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299A88" w14:textId="77777777" w:rsidR="0051264B" w:rsidRPr="00564664" w:rsidRDefault="0051264B" w:rsidP="009924FE">
      <w:pPr>
        <w:pStyle w:val="Heading1"/>
        <w:shd w:val="clear" w:color="auto" w:fill="FFFFFF"/>
        <w:spacing w:before="600" w:after="600" w:line="360" w:lineRule="auto"/>
        <w:jc w:val="center"/>
        <w:rPr>
          <w:rFonts w:ascii="Times New Roman" w:eastAsia="Times New Roman" w:hAnsi="Times New Roman" w:cs="Times New Roman"/>
          <w:b w:val="0"/>
          <w:color w:val="0A2535"/>
          <w:sz w:val="24"/>
          <w:szCs w:val="24"/>
        </w:rPr>
      </w:pPr>
    </w:p>
    <w:p w14:paraId="101A1BB7" w14:textId="77777777" w:rsidR="0051264B" w:rsidRPr="00564664" w:rsidRDefault="0051264B" w:rsidP="009924FE">
      <w:pPr>
        <w:pStyle w:val="Heading1"/>
        <w:shd w:val="clear" w:color="auto" w:fill="FFFFFF"/>
        <w:spacing w:before="600" w:after="600" w:line="360" w:lineRule="auto"/>
        <w:jc w:val="center"/>
        <w:rPr>
          <w:rFonts w:ascii="Times New Roman" w:eastAsia="Times New Roman" w:hAnsi="Times New Roman" w:cs="Times New Roman"/>
          <w:b w:val="0"/>
          <w:color w:val="0A2535"/>
          <w:sz w:val="24"/>
          <w:szCs w:val="24"/>
        </w:rPr>
      </w:pPr>
    </w:p>
    <w:p w14:paraId="54A5F9D2" w14:textId="77777777" w:rsidR="0051264B" w:rsidRPr="00564664" w:rsidRDefault="0051264B" w:rsidP="009924FE">
      <w:pPr>
        <w:pStyle w:val="Heading1"/>
        <w:shd w:val="clear" w:color="auto" w:fill="FFFFFF"/>
        <w:spacing w:before="600" w:after="600" w:line="360" w:lineRule="auto"/>
        <w:jc w:val="center"/>
        <w:rPr>
          <w:rFonts w:ascii="Times New Roman" w:eastAsia="Times New Roman" w:hAnsi="Times New Roman" w:cs="Times New Roman"/>
          <w:b w:val="0"/>
          <w:color w:val="0A2535"/>
          <w:sz w:val="24"/>
          <w:szCs w:val="24"/>
        </w:rPr>
      </w:pPr>
    </w:p>
    <w:p w14:paraId="7E6DCBEC" w14:textId="77777777" w:rsidR="0051264B" w:rsidRPr="00564664" w:rsidRDefault="0051264B" w:rsidP="009924FE">
      <w:pPr>
        <w:pStyle w:val="Heading1"/>
        <w:shd w:val="clear" w:color="auto" w:fill="FFFFFF"/>
        <w:spacing w:before="600" w:after="600" w:line="360" w:lineRule="auto"/>
        <w:jc w:val="center"/>
        <w:rPr>
          <w:rFonts w:ascii="Times New Roman" w:eastAsia="Times New Roman" w:hAnsi="Times New Roman" w:cs="Times New Roman"/>
          <w:b w:val="0"/>
          <w:color w:val="0A2535"/>
          <w:sz w:val="24"/>
          <w:szCs w:val="24"/>
        </w:rPr>
      </w:pPr>
    </w:p>
    <w:p w14:paraId="55350662" w14:textId="77777777" w:rsidR="0051264B" w:rsidRPr="00564664" w:rsidRDefault="0051264B" w:rsidP="009924FE">
      <w:pPr>
        <w:pStyle w:val="Heading1"/>
        <w:shd w:val="clear" w:color="auto" w:fill="FFFFFF"/>
        <w:spacing w:before="600" w:after="600" w:line="360" w:lineRule="auto"/>
        <w:jc w:val="center"/>
        <w:rPr>
          <w:rFonts w:ascii="Times New Roman" w:eastAsia="Times New Roman" w:hAnsi="Times New Roman" w:cs="Times New Roman"/>
          <w:b w:val="0"/>
          <w:color w:val="0A2535"/>
          <w:sz w:val="24"/>
          <w:szCs w:val="24"/>
        </w:rPr>
      </w:pPr>
    </w:p>
    <w:p w14:paraId="6E42BBEF" w14:textId="77777777" w:rsidR="002605E5" w:rsidRPr="00564664" w:rsidRDefault="002605E5" w:rsidP="009924FE">
      <w:pPr>
        <w:pStyle w:val="Heading1"/>
        <w:shd w:val="clear" w:color="auto" w:fill="FFFFFF"/>
        <w:spacing w:before="600" w:after="600" w:line="360" w:lineRule="auto"/>
        <w:jc w:val="center"/>
        <w:rPr>
          <w:rFonts w:ascii="Times New Roman" w:hAnsi="Times New Roman" w:cs="Times New Roman"/>
          <w:b w:val="0"/>
          <w:color w:val="323232"/>
          <w:sz w:val="24"/>
          <w:szCs w:val="24"/>
        </w:rPr>
      </w:pPr>
      <w:r w:rsidRPr="00564664">
        <w:rPr>
          <w:rFonts w:ascii="Times New Roman" w:eastAsia="Times New Roman" w:hAnsi="Times New Roman" w:cs="Times New Roman"/>
          <w:b w:val="0"/>
          <w:color w:val="0A2535"/>
          <w:sz w:val="24"/>
          <w:szCs w:val="24"/>
        </w:rPr>
        <w:t>A Rhetorical Analysis of “</w:t>
      </w:r>
      <w:r w:rsidRPr="00564664">
        <w:rPr>
          <w:rFonts w:ascii="Times New Roman" w:hAnsi="Times New Roman" w:cs="Times New Roman"/>
          <w:b w:val="0"/>
          <w:color w:val="323232"/>
          <w:sz w:val="24"/>
          <w:szCs w:val="24"/>
        </w:rPr>
        <w:t>How to Make Your Future Habits Easy</w:t>
      </w:r>
      <w:r w:rsidRPr="00564664">
        <w:rPr>
          <w:rFonts w:ascii="Times New Roman" w:eastAsia="Times New Roman" w:hAnsi="Times New Roman" w:cs="Times New Roman"/>
          <w:b w:val="0"/>
          <w:color w:val="0A2535"/>
          <w:sz w:val="24"/>
          <w:szCs w:val="24"/>
        </w:rPr>
        <w:t>” by James Clear</w:t>
      </w:r>
    </w:p>
    <w:p w14:paraId="1130B3F7" w14:textId="77777777" w:rsidR="0051264B" w:rsidRPr="00564664" w:rsidRDefault="0051264B" w:rsidP="009924FE">
      <w:pPr>
        <w:spacing w:line="360" w:lineRule="auto"/>
        <w:jc w:val="center"/>
        <w:rPr>
          <w:rFonts w:ascii="Times New Roman" w:hAnsi="Times New Roman" w:cs="Times New Roman"/>
          <w:sz w:val="24"/>
          <w:szCs w:val="24"/>
        </w:rPr>
      </w:pPr>
      <w:r w:rsidRPr="00564664">
        <w:rPr>
          <w:rFonts w:ascii="Times New Roman" w:hAnsi="Times New Roman" w:cs="Times New Roman"/>
          <w:sz w:val="24"/>
          <w:szCs w:val="24"/>
        </w:rPr>
        <w:t>Name:</w:t>
      </w:r>
    </w:p>
    <w:p w14:paraId="1474D330" w14:textId="77777777" w:rsidR="0051264B" w:rsidRPr="00564664" w:rsidRDefault="0051264B" w:rsidP="009924FE">
      <w:pPr>
        <w:spacing w:line="360" w:lineRule="auto"/>
        <w:jc w:val="center"/>
        <w:rPr>
          <w:rFonts w:ascii="Times New Roman" w:hAnsi="Times New Roman" w:cs="Times New Roman"/>
          <w:sz w:val="24"/>
          <w:szCs w:val="24"/>
        </w:rPr>
      </w:pPr>
      <w:r w:rsidRPr="00564664">
        <w:rPr>
          <w:rFonts w:ascii="Times New Roman" w:hAnsi="Times New Roman" w:cs="Times New Roman"/>
          <w:sz w:val="24"/>
          <w:szCs w:val="24"/>
        </w:rPr>
        <w:t>Institution:</w:t>
      </w:r>
    </w:p>
    <w:p w14:paraId="60D6A4B6" w14:textId="77777777" w:rsidR="0051264B" w:rsidRPr="00564664" w:rsidRDefault="0051264B" w:rsidP="009924FE">
      <w:pPr>
        <w:spacing w:line="360" w:lineRule="auto"/>
        <w:jc w:val="center"/>
        <w:rPr>
          <w:rFonts w:ascii="Times New Roman" w:hAnsi="Times New Roman" w:cs="Times New Roman"/>
          <w:sz w:val="24"/>
          <w:szCs w:val="24"/>
        </w:rPr>
      </w:pPr>
      <w:r w:rsidRPr="00564664">
        <w:rPr>
          <w:rFonts w:ascii="Times New Roman" w:hAnsi="Times New Roman" w:cs="Times New Roman"/>
          <w:sz w:val="24"/>
          <w:szCs w:val="24"/>
        </w:rPr>
        <w:t>Date:</w:t>
      </w:r>
    </w:p>
    <w:p w14:paraId="2579D6E0" w14:textId="77777777" w:rsidR="0051264B" w:rsidRPr="00564664" w:rsidRDefault="0051264B" w:rsidP="009924FE">
      <w:pPr>
        <w:shd w:val="clear" w:color="auto" w:fill="FFFFFF"/>
        <w:spacing w:after="0" w:line="360" w:lineRule="auto"/>
        <w:jc w:val="both"/>
        <w:outlineLvl w:val="2"/>
        <w:rPr>
          <w:rFonts w:ascii="Times New Roman" w:eastAsia="Times New Roman" w:hAnsi="Times New Roman" w:cs="Times New Roman"/>
          <w:color w:val="0A2535"/>
          <w:sz w:val="24"/>
          <w:szCs w:val="24"/>
        </w:rPr>
      </w:pPr>
    </w:p>
    <w:p w14:paraId="4E351369" w14:textId="77777777" w:rsidR="0051264B" w:rsidRPr="00564664" w:rsidRDefault="0051264B" w:rsidP="009924FE">
      <w:pPr>
        <w:spacing w:line="360" w:lineRule="auto"/>
        <w:jc w:val="both"/>
        <w:rPr>
          <w:rFonts w:ascii="Times New Roman" w:eastAsia="Times New Roman" w:hAnsi="Times New Roman" w:cs="Times New Roman"/>
          <w:color w:val="0A2535"/>
          <w:sz w:val="24"/>
          <w:szCs w:val="24"/>
        </w:rPr>
      </w:pPr>
      <w:r w:rsidRPr="00564664">
        <w:rPr>
          <w:rFonts w:ascii="Times New Roman" w:eastAsia="Times New Roman" w:hAnsi="Times New Roman" w:cs="Times New Roman"/>
          <w:color w:val="0A2535"/>
          <w:sz w:val="24"/>
          <w:szCs w:val="24"/>
        </w:rPr>
        <w:br w:type="page"/>
      </w:r>
      <w:r w:rsidR="00F70E38" w:rsidRPr="00564664">
        <w:rPr>
          <w:rFonts w:ascii="Times New Roman" w:eastAsia="Times New Roman" w:hAnsi="Times New Roman" w:cs="Times New Roman"/>
          <w:color w:val="0A2535"/>
          <w:sz w:val="24"/>
          <w:szCs w:val="24"/>
        </w:rPr>
        <w:lastRenderedPageBreak/>
        <w:t xml:space="preserve"> </w:t>
      </w:r>
      <w:r w:rsidR="00F70E38" w:rsidRPr="00564664">
        <w:rPr>
          <w:rFonts w:ascii="Times New Roman" w:hAnsi="Times New Roman" w:cs="Times New Roman"/>
          <w:sz w:val="24"/>
          <w:szCs w:val="24"/>
        </w:rPr>
        <w:t>James Clears “</w:t>
      </w:r>
      <w:r w:rsidR="00F70E38" w:rsidRPr="00564664">
        <w:rPr>
          <w:rStyle w:val="Emphasis"/>
          <w:rFonts w:ascii="Times New Roman" w:hAnsi="Times New Roman" w:cs="Times New Roman"/>
          <w:color w:val="0E101A"/>
          <w:sz w:val="24"/>
          <w:szCs w:val="24"/>
        </w:rPr>
        <w:t>How to Make Your Future Habits Easy</w:t>
      </w:r>
      <w:r w:rsidR="00F70E38" w:rsidRPr="00564664">
        <w:rPr>
          <w:rFonts w:ascii="Times New Roman" w:hAnsi="Times New Roman" w:cs="Times New Roman"/>
          <w:sz w:val="24"/>
          <w:szCs w:val="24"/>
        </w:rPr>
        <w:t>” is a catchy and interesting work that can be associated with the nature of things. He interestingly begins his work with a dive into a story he encounters during his research on atomic habits for his book titled “</w:t>
      </w:r>
      <w:r w:rsidR="00F70E38" w:rsidRPr="00564664">
        <w:rPr>
          <w:rStyle w:val="Emphasis"/>
          <w:rFonts w:ascii="Times New Roman" w:hAnsi="Times New Roman" w:cs="Times New Roman"/>
          <w:color w:val="0E101A"/>
          <w:sz w:val="24"/>
          <w:szCs w:val="24"/>
        </w:rPr>
        <w:t>Atomic Habits’’</w:t>
      </w:r>
      <w:r w:rsidR="008809CE" w:rsidRPr="00564664">
        <w:rPr>
          <w:rStyle w:val="Emphasis"/>
          <w:rFonts w:ascii="Times New Roman" w:hAnsi="Times New Roman" w:cs="Times New Roman"/>
          <w:color w:val="0E101A"/>
          <w:sz w:val="24"/>
          <w:szCs w:val="24"/>
        </w:rPr>
        <w:t>.</w:t>
      </w:r>
      <w:sdt>
        <w:sdtPr>
          <w:rPr>
            <w:rFonts w:ascii="Times New Roman" w:eastAsia="Times New Roman" w:hAnsi="Times New Roman" w:cs="Times New Roman"/>
            <w:color w:val="0A2535"/>
            <w:sz w:val="24"/>
            <w:szCs w:val="24"/>
          </w:rPr>
          <w:id w:val="445691"/>
          <w:citation/>
        </w:sdtPr>
        <w:sdtEndPr/>
        <w:sdtContent>
          <w:r w:rsidRPr="00564664">
            <w:rPr>
              <w:rFonts w:ascii="Times New Roman" w:eastAsia="Times New Roman" w:hAnsi="Times New Roman" w:cs="Times New Roman"/>
              <w:color w:val="0A2535"/>
              <w:sz w:val="24"/>
              <w:szCs w:val="24"/>
            </w:rPr>
            <w:fldChar w:fldCharType="begin"/>
          </w:r>
          <w:r w:rsidRPr="00564664">
            <w:rPr>
              <w:rFonts w:ascii="Times New Roman" w:eastAsia="Times New Roman" w:hAnsi="Times New Roman" w:cs="Times New Roman"/>
              <w:color w:val="0A2535"/>
              <w:sz w:val="24"/>
              <w:szCs w:val="24"/>
            </w:rPr>
            <w:instrText xml:space="preserve"> CITATION Bes20 \l 1033 </w:instrText>
          </w:r>
          <w:r w:rsidRPr="00564664">
            <w:rPr>
              <w:rFonts w:ascii="Times New Roman" w:eastAsia="Times New Roman" w:hAnsi="Times New Roman" w:cs="Times New Roman"/>
              <w:color w:val="0A2535"/>
              <w:sz w:val="24"/>
              <w:szCs w:val="24"/>
            </w:rPr>
            <w:fldChar w:fldCharType="separate"/>
          </w:r>
          <w:r w:rsidRPr="00564664">
            <w:rPr>
              <w:rFonts w:ascii="Times New Roman" w:eastAsia="Times New Roman" w:hAnsi="Times New Roman" w:cs="Times New Roman"/>
              <w:noProof/>
              <w:color w:val="0A2535"/>
              <w:sz w:val="24"/>
              <w:szCs w:val="24"/>
            </w:rPr>
            <w:t>(Best Articles, 2020)</w:t>
          </w:r>
          <w:r w:rsidRPr="00564664">
            <w:rPr>
              <w:rFonts w:ascii="Times New Roman" w:eastAsia="Times New Roman" w:hAnsi="Times New Roman" w:cs="Times New Roman"/>
              <w:color w:val="0A2535"/>
              <w:sz w:val="24"/>
              <w:szCs w:val="24"/>
            </w:rPr>
            <w:fldChar w:fldCharType="end"/>
          </w:r>
        </w:sdtContent>
      </w:sdt>
    </w:p>
    <w:p w14:paraId="65367A49" w14:textId="77777777" w:rsidR="00B772C5" w:rsidRPr="00564664" w:rsidRDefault="0051264B" w:rsidP="009924FE">
      <w:pPr>
        <w:shd w:val="clear" w:color="auto" w:fill="FFFFFF"/>
        <w:spacing w:after="0" w:line="360" w:lineRule="auto"/>
        <w:jc w:val="both"/>
        <w:outlineLvl w:val="2"/>
        <w:rPr>
          <w:rFonts w:ascii="Times New Roman" w:eastAsia="Times New Roman" w:hAnsi="Times New Roman" w:cs="Times New Roman"/>
          <w:color w:val="0A2535"/>
          <w:sz w:val="24"/>
          <w:szCs w:val="24"/>
        </w:rPr>
      </w:pPr>
      <w:r w:rsidRPr="00564664">
        <w:rPr>
          <w:rFonts w:ascii="Times New Roman" w:eastAsia="Times New Roman" w:hAnsi="Times New Roman" w:cs="Times New Roman"/>
          <w:color w:val="0A2535"/>
          <w:sz w:val="24"/>
          <w:szCs w:val="24"/>
        </w:rPr>
        <w:t xml:space="preserve">  </w:t>
      </w:r>
      <w:r w:rsidR="00F70E38" w:rsidRPr="00564664">
        <w:rPr>
          <w:rFonts w:ascii="Times New Roman" w:eastAsia="Times New Roman" w:hAnsi="Times New Roman" w:cs="Times New Roman"/>
          <w:color w:val="0A2535"/>
          <w:sz w:val="24"/>
          <w:szCs w:val="24"/>
        </w:rPr>
        <w:t xml:space="preserve"> The story is from an IT developer in Natchez, Mississippi named Oswald Nuckols with a simple life strategy. James impressions that Nuckols story is a simple strategy for making future habits easy. In the story, Nuckols has formed certain habits of his life such as placing a remote back on the TV stand after watching TV, arranging pillows on the couch, putting things in order in every room, and wiping down the toilet while his shower is warming up</w:t>
      </w:r>
      <w:r w:rsidR="00B772C5" w:rsidRPr="00564664">
        <w:rPr>
          <w:rFonts w:ascii="Times New Roman" w:eastAsia="Times New Roman" w:hAnsi="Times New Roman" w:cs="Times New Roman"/>
          <w:color w:val="0A2535"/>
          <w:sz w:val="24"/>
          <w:szCs w:val="24"/>
        </w:rPr>
        <w:t>.</w:t>
      </w:r>
      <w:sdt>
        <w:sdtPr>
          <w:rPr>
            <w:rFonts w:ascii="Times New Roman" w:eastAsia="Times New Roman" w:hAnsi="Times New Roman" w:cs="Times New Roman"/>
            <w:color w:val="0A2535"/>
            <w:sz w:val="24"/>
            <w:szCs w:val="24"/>
          </w:rPr>
          <w:id w:val="445689"/>
          <w:citation/>
        </w:sdtPr>
        <w:sdtEndPr/>
        <w:sdtContent>
          <w:r w:rsidRPr="00564664">
            <w:rPr>
              <w:rFonts w:ascii="Times New Roman" w:eastAsia="Times New Roman" w:hAnsi="Times New Roman" w:cs="Times New Roman"/>
              <w:color w:val="0A2535"/>
              <w:sz w:val="24"/>
              <w:szCs w:val="24"/>
            </w:rPr>
            <w:fldChar w:fldCharType="begin"/>
          </w:r>
          <w:r w:rsidRPr="00564664">
            <w:rPr>
              <w:rFonts w:ascii="Times New Roman" w:eastAsia="Times New Roman" w:hAnsi="Times New Roman" w:cs="Times New Roman"/>
              <w:color w:val="0A2535"/>
              <w:sz w:val="24"/>
              <w:szCs w:val="24"/>
            </w:rPr>
            <w:instrText xml:space="preserve"> CITATION Jam185 \l 1033 </w:instrText>
          </w:r>
          <w:r w:rsidRPr="00564664">
            <w:rPr>
              <w:rFonts w:ascii="Times New Roman" w:eastAsia="Times New Roman" w:hAnsi="Times New Roman" w:cs="Times New Roman"/>
              <w:color w:val="0A2535"/>
              <w:sz w:val="24"/>
              <w:szCs w:val="24"/>
            </w:rPr>
            <w:fldChar w:fldCharType="separate"/>
          </w:r>
          <w:r w:rsidRPr="00564664">
            <w:rPr>
              <w:rFonts w:ascii="Times New Roman" w:eastAsia="Times New Roman" w:hAnsi="Times New Roman" w:cs="Times New Roman"/>
              <w:noProof/>
              <w:color w:val="0A2535"/>
              <w:sz w:val="24"/>
              <w:szCs w:val="24"/>
            </w:rPr>
            <w:t xml:space="preserve"> (Clear, How to Make Your Habits Easy, 2018)</w:t>
          </w:r>
          <w:r w:rsidRPr="00564664">
            <w:rPr>
              <w:rFonts w:ascii="Times New Roman" w:eastAsia="Times New Roman" w:hAnsi="Times New Roman" w:cs="Times New Roman"/>
              <w:color w:val="0A2535"/>
              <w:sz w:val="24"/>
              <w:szCs w:val="24"/>
            </w:rPr>
            <w:fldChar w:fldCharType="end"/>
          </w:r>
        </w:sdtContent>
      </w:sdt>
    </w:p>
    <w:p w14:paraId="75FE25DF" w14:textId="77777777" w:rsidR="002B16E1" w:rsidRPr="00564664" w:rsidRDefault="002B16E1" w:rsidP="009924FE">
      <w:pPr>
        <w:shd w:val="clear" w:color="auto" w:fill="FFFFFF"/>
        <w:spacing w:after="0" w:line="360" w:lineRule="auto"/>
        <w:jc w:val="both"/>
        <w:outlineLvl w:val="2"/>
        <w:rPr>
          <w:rFonts w:ascii="Times New Roman" w:eastAsia="Times New Roman" w:hAnsi="Times New Roman" w:cs="Times New Roman"/>
          <w:color w:val="0A2535"/>
          <w:sz w:val="24"/>
          <w:szCs w:val="24"/>
        </w:rPr>
      </w:pPr>
    </w:p>
    <w:p w14:paraId="31FFD6AC" w14:textId="77777777" w:rsidR="00F24DE5" w:rsidRPr="00564664" w:rsidRDefault="0051264B" w:rsidP="009924FE">
      <w:pPr>
        <w:shd w:val="clear" w:color="auto" w:fill="FFFFFF"/>
        <w:spacing w:after="0" w:line="360" w:lineRule="auto"/>
        <w:jc w:val="both"/>
        <w:outlineLvl w:val="2"/>
        <w:rPr>
          <w:rFonts w:ascii="Times New Roman" w:eastAsia="Times New Roman" w:hAnsi="Times New Roman" w:cs="Times New Roman"/>
          <w:color w:val="0A2535"/>
          <w:sz w:val="24"/>
          <w:szCs w:val="24"/>
        </w:rPr>
      </w:pPr>
      <w:r w:rsidRPr="00564664">
        <w:rPr>
          <w:rFonts w:ascii="Times New Roman" w:eastAsia="Times New Roman" w:hAnsi="Times New Roman" w:cs="Times New Roman"/>
          <w:color w:val="0A2535"/>
          <w:sz w:val="24"/>
          <w:szCs w:val="24"/>
        </w:rPr>
        <w:t xml:space="preserve">  </w:t>
      </w:r>
      <w:r w:rsidR="00F70E38" w:rsidRPr="00564664">
        <w:rPr>
          <w:rFonts w:ascii="Times New Roman" w:eastAsia="Times New Roman" w:hAnsi="Times New Roman" w:cs="Times New Roman"/>
          <w:color w:val="0A2535"/>
          <w:sz w:val="24"/>
          <w:szCs w:val="24"/>
        </w:rPr>
        <w:t xml:space="preserve">    James stresses that, though this might sound normal and simple, there is more than just cleaning and doing the things that Nuckols does, as there is something different in his approach. He writes that the simple act of keeping things in order in a room is not just to keep it neat and orderly but rather to prepare for the next set of actions. He quotes that Nuckols is lazy contrary to the opinion formed on him by people as a result of his habit. James stresses the habit of resetting habits to keep the power of the future in their hands. He prepares his readers for a proposal painting a picture of how valuable resetting our environment is for the next action</w:t>
      </w:r>
      <w:r w:rsidR="00C34F59" w:rsidRPr="00564664">
        <w:rPr>
          <w:rFonts w:ascii="Times New Roman" w:eastAsia="Times New Roman" w:hAnsi="Times New Roman" w:cs="Times New Roman"/>
          <w:color w:val="0A2535"/>
          <w:sz w:val="24"/>
          <w:szCs w:val="24"/>
        </w:rPr>
        <w:t>.</w:t>
      </w:r>
      <w:sdt>
        <w:sdtPr>
          <w:rPr>
            <w:rFonts w:ascii="Times New Roman" w:eastAsia="Times New Roman" w:hAnsi="Times New Roman" w:cs="Times New Roman"/>
            <w:color w:val="0A2535"/>
            <w:sz w:val="24"/>
            <w:szCs w:val="24"/>
          </w:rPr>
          <w:id w:val="445690"/>
          <w:citation/>
        </w:sdtPr>
        <w:sdtEndPr/>
        <w:sdtContent>
          <w:r w:rsidRPr="00564664">
            <w:rPr>
              <w:rFonts w:ascii="Times New Roman" w:eastAsia="Times New Roman" w:hAnsi="Times New Roman" w:cs="Times New Roman"/>
              <w:color w:val="0A2535"/>
              <w:sz w:val="24"/>
              <w:szCs w:val="24"/>
            </w:rPr>
            <w:fldChar w:fldCharType="begin"/>
          </w:r>
          <w:r w:rsidRPr="00564664">
            <w:rPr>
              <w:rFonts w:ascii="Times New Roman" w:eastAsia="Times New Roman" w:hAnsi="Times New Roman" w:cs="Times New Roman"/>
              <w:color w:val="0A2535"/>
              <w:sz w:val="24"/>
              <w:szCs w:val="24"/>
            </w:rPr>
            <w:instrText xml:space="preserve"> CITATION Jam186 \p 1 \l 1033  </w:instrText>
          </w:r>
          <w:r w:rsidRPr="00564664">
            <w:rPr>
              <w:rFonts w:ascii="Times New Roman" w:eastAsia="Times New Roman" w:hAnsi="Times New Roman" w:cs="Times New Roman"/>
              <w:color w:val="0A2535"/>
              <w:sz w:val="24"/>
              <w:szCs w:val="24"/>
            </w:rPr>
            <w:fldChar w:fldCharType="separate"/>
          </w:r>
          <w:r w:rsidRPr="00564664">
            <w:rPr>
              <w:rFonts w:ascii="Times New Roman" w:eastAsia="Times New Roman" w:hAnsi="Times New Roman" w:cs="Times New Roman"/>
              <w:noProof/>
              <w:color w:val="0A2535"/>
              <w:sz w:val="24"/>
              <w:szCs w:val="24"/>
            </w:rPr>
            <w:t xml:space="preserve"> (Clear, Atomic Habits, 2018, p. 1)</w:t>
          </w:r>
          <w:r w:rsidRPr="00564664">
            <w:rPr>
              <w:rFonts w:ascii="Times New Roman" w:eastAsia="Times New Roman" w:hAnsi="Times New Roman" w:cs="Times New Roman"/>
              <w:color w:val="0A2535"/>
              <w:sz w:val="24"/>
              <w:szCs w:val="24"/>
            </w:rPr>
            <w:fldChar w:fldCharType="end"/>
          </w:r>
        </w:sdtContent>
      </w:sdt>
    </w:p>
    <w:p w14:paraId="3EDB454C" w14:textId="77777777" w:rsidR="00C34F59" w:rsidRPr="00564664" w:rsidRDefault="00C34F59" w:rsidP="009924FE">
      <w:pPr>
        <w:shd w:val="clear" w:color="auto" w:fill="FFFFFF"/>
        <w:spacing w:after="0" w:line="360" w:lineRule="auto"/>
        <w:jc w:val="both"/>
        <w:outlineLvl w:val="2"/>
        <w:rPr>
          <w:rFonts w:ascii="Times New Roman" w:eastAsia="Times New Roman" w:hAnsi="Times New Roman" w:cs="Times New Roman"/>
          <w:color w:val="0A2535"/>
          <w:sz w:val="24"/>
          <w:szCs w:val="24"/>
        </w:rPr>
      </w:pPr>
    </w:p>
    <w:p w14:paraId="7CFE5304" w14:textId="77777777" w:rsidR="004B500F" w:rsidRPr="00564664" w:rsidRDefault="0051264B" w:rsidP="009924FE">
      <w:pPr>
        <w:shd w:val="clear" w:color="auto" w:fill="FFFFFF"/>
        <w:spacing w:after="0" w:line="360" w:lineRule="auto"/>
        <w:jc w:val="both"/>
        <w:outlineLvl w:val="2"/>
        <w:rPr>
          <w:rFonts w:ascii="Times New Roman" w:eastAsia="Times New Roman" w:hAnsi="Times New Roman" w:cs="Times New Roman"/>
          <w:color w:val="0A2535"/>
          <w:sz w:val="24"/>
          <w:szCs w:val="24"/>
        </w:rPr>
      </w:pPr>
      <w:r w:rsidRPr="00564664">
        <w:rPr>
          <w:rFonts w:ascii="Times New Roman" w:eastAsia="Times New Roman" w:hAnsi="Times New Roman" w:cs="Times New Roman"/>
          <w:color w:val="0A2535"/>
          <w:sz w:val="24"/>
          <w:szCs w:val="24"/>
        </w:rPr>
        <w:t xml:space="preserve">      </w:t>
      </w:r>
      <w:r w:rsidR="00F70E38" w:rsidRPr="00564664">
        <w:rPr>
          <w:rFonts w:ascii="Times New Roman" w:eastAsia="Times New Roman" w:hAnsi="Times New Roman" w:cs="Times New Roman"/>
          <w:color w:val="0A2535"/>
          <w:sz w:val="24"/>
          <w:szCs w:val="24"/>
        </w:rPr>
        <w:t xml:space="preserve">      A rhetorical analysis uncovers that varying degrees by James in using ethos, logos, and pathos. His ethos comes out powerful due to his reputation in writing as an author; his pathos is incredibly winning to his audience who are homeowners, social media users, and the general public. His logos, however, is weak due to his argument. While his ethos is strong, there is not enough evidence to back his logos since the article is based entirely on a story he encountered during his research. There is not back therefore, for his strong ethos</w:t>
      </w:r>
      <w:r w:rsidR="004B500F" w:rsidRPr="00564664">
        <w:rPr>
          <w:rFonts w:ascii="Times New Roman" w:eastAsia="Times New Roman" w:hAnsi="Times New Roman" w:cs="Times New Roman"/>
          <w:color w:val="0A2535"/>
          <w:sz w:val="24"/>
          <w:szCs w:val="24"/>
        </w:rPr>
        <w:t>.</w:t>
      </w:r>
      <w:sdt>
        <w:sdtPr>
          <w:rPr>
            <w:rFonts w:ascii="Times New Roman" w:eastAsia="Times New Roman" w:hAnsi="Times New Roman" w:cs="Times New Roman"/>
            <w:color w:val="0A2535"/>
            <w:sz w:val="24"/>
            <w:szCs w:val="24"/>
          </w:rPr>
          <w:id w:val="445692"/>
          <w:citation/>
        </w:sdtPr>
        <w:sdtEndPr/>
        <w:sdtContent>
          <w:r w:rsidRPr="00564664">
            <w:rPr>
              <w:rFonts w:ascii="Times New Roman" w:eastAsia="Times New Roman" w:hAnsi="Times New Roman" w:cs="Times New Roman"/>
              <w:color w:val="0A2535"/>
              <w:sz w:val="24"/>
              <w:szCs w:val="24"/>
            </w:rPr>
            <w:fldChar w:fldCharType="begin"/>
          </w:r>
          <w:r w:rsidRPr="00564664">
            <w:rPr>
              <w:rFonts w:ascii="Times New Roman" w:eastAsia="Times New Roman" w:hAnsi="Times New Roman" w:cs="Times New Roman"/>
              <w:color w:val="0A2535"/>
              <w:sz w:val="24"/>
              <w:szCs w:val="24"/>
            </w:rPr>
            <w:instrText xml:space="preserve"> CITATION Jam20 \p 1 \l 1033  </w:instrText>
          </w:r>
          <w:r w:rsidRPr="00564664">
            <w:rPr>
              <w:rFonts w:ascii="Times New Roman" w:eastAsia="Times New Roman" w:hAnsi="Times New Roman" w:cs="Times New Roman"/>
              <w:color w:val="0A2535"/>
              <w:sz w:val="24"/>
              <w:szCs w:val="24"/>
            </w:rPr>
            <w:fldChar w:fldCharType="separate"/>
          </w:r>
          <w:r w:rsidRPr="00564664">
            <w:rPr>
              <w:rFonts w:ascii="Times New Roman" w:eastAsia="Times New Roman" w:hAnsi="Times New Roman" w:cs="Times New Roman"/>
              <w:noProof/>
              <w:color w:val="0A2535"/>
              <w:sz w:val="24"/>
              <w:szCs w:val="24"/>
            </w:rPr>
            <w:t xml:space="preserve"> (Clear, How to Make Your Future Habits Easy, 2020, p. 1)</w:t>
          </w:r>
          <w:r w:rsidRPr="00564664">
            <w:rPr>
              <w:rFonts w:ascii="Times New Roman" w:eastAsia="Times New Roman" w:hAnsi="Times New Roman" w:cs="Times New Roman"/>
              <w:color w:val="0A2535"/>
              <w:sz w:val="24"/>
              <w:szCs w:val="24"/>
            </w:rPr>
            <w:fldChar w:fldCharType="end"/>
          </w:r>
        </w:sdtContent>
      </w:sdt>
    </w:p>
    <w:p w14:paraId="43C3BB8F" w14:textId="77777777" w:rsidR="00F70E38" w:rsidRPr="00564664" w:rsidRDefault="00F70E38" w:rsidP="009924FE">
      <w:pPr>
        <w:shd w:val="clear" w:color="auto" w:fill="FFFFFF"/>
        <w:spacing w:after="0" w:line="360" w:lineRule="auto"/>
        <w:jc w:val="both"/>
        <w:outlineLvl w:val="2"/>
        <w:rPr>
          <w:rFonts w:ascii="Times New Roman" w:eastAsia="Times New Roman" w:hAnsi="Times New Roman" w:cs="Times New Roman"/>
          <w:color w:val="0A2535"/>
          <w:sz w:val="24"/>
          <w:szCs w:val="24"/>
        </w:rPr>
      </w:pPr>
      <w:r w:rsidRPr="00564664">
        <w:rPr>
          <w:rFonts w:ascii="Times New Roman" w:eastAsia="Times New Roman" w:hAnsi="Times New Roman" w:cs="Times New Roman"/>
          <w:color w:val="0A2535"/>
          <w:sz w:val="24"/>
          <w:szCs w:val="24"/>
        </w:rPr>
        <w:t>Some will argue that within the current turn of events, there is minimal time to undo and do things in the house each time you use them. For example, to plug and unplug the TV from the sockets only when you want to watch a particular show could be vague. To a TV enthusiast, in most cases, there will be a movie, a show something in play.</w:t>
      </w:r>
    </w:p>
    <w:p w14:paraId="46FF4792" w14:textId="77777777" w:rsidR="00B1513E" w:rsidRPr="00564664" w:rsidRDefault="00F70E38" w:rsidP="009924FE">
      <w:pPr>
        <w:shd w:val="clear" w:color="auto" w:fill="FFFFFF"/>
        <w:spacing w:after="0" w:line="360" w:lineRule="auto"/>
        <w:jc w:val="both"/>
        <w:outlineLvl w:val="2"/>
        <w:rPr>
          <w:rFonts w:ascii="Times New Roman" w:eastAsia="Times New Roman" w:hAnsi="Times New Roman" w:cs="Times New Roman"/>
          <w:color w:val="0A2535"/>
          <w:sz w:val="24"/>
          <w:szCs w:val="24"/>
        </w:rPr>
      </w:pPr>
      <w:r w:rsidRPr="00564664">
        <w:rPr>
          <w:rFonts w:ascii="Times New Roman" w:eastAsia="Times New Roman" w:hAnsi="Times New Roman" w:cs="Times New Roman"/>
          <w:color w:val="0A2535"/>
          <w:sz w:val="24"/>
          <w:szCs w:val="24"/>
        </w:rPr>
        <w:lastRenderedPageBreak/>
        <w:t>Further, his argument on chopping fruits and storing them on the refrigerator so you can have access to bites when you feel like is one that needs further scrutiny, a majority may agree that fresh fruits are the best and are tasteful when eaten without beings stored. On the other hand, there are fluctuations in the power supply sometimes which could see the fruits go bad by the time power is back</w:t>
      </w:r>
      <w:r w:rsidR="00D82CF7" w:rsidRPr="00564664">
        <w:rPr>
          <w:rFonts w:ascii="Times New Roman" w:eastAsia="Times New Roman" w:hAnsi="Times New Roman" w:cs="Times New Roman"/>
          <w:color w:val="0A2535"/>
          <w:sz w:val="24"/>
          <w:szCs w:val="24"/>
        </w:rPr>
        <w:t>.</w:t>
      </w:r>
      <w:sdt>
        <w:sdtPr>
          <w:rPr>
            <w:rFonts w:ascii="Times New Roman" w:eastAsia="Times New Roman" w:hAnsi="Times New Roman" w:cs="Times New Roman"/>
            <w:color w:val="0A2535"/>
            <w:sz w:val="24"/>
            <w:szCs w:val="24"/>
          </w:rPr>
          <w:id w:val="445693"/>
          <w:citation/>
        </w:sdtPr>
        <w:sdtEndPr/>
        <w:sdtContent>
          <w:r w:rsidR="0051264B" w:rsidRPr="00564664">
            <w:rPr>
              <w:rFonts w:ascii="Times New Roman" w:eastAsia="Times New Roman" w:hAnsi="Times New Roman" w:cs="Times New Roman"/>
              <w:color w:val="0A2535"/>
              <w:sz w:val="24"/>
              <w:szCs w:val="24"/>
            </w:rPr>
            <w:fldChar w:fldCharType="begin"/>
          </w:r>
          <w:r w:rsidR="0051264B" w:rsidRPr="00564664">
            <w:rPr>
              <w:rFonts w:ascii="Times New Roman" w:eastAsia="Times New Roman" w:hAnsi="Times New Roman" w:cs="Times New Roman"/>
              <w:color w:val="0A2535"/>
              <w:sz w:val="24"/>
              <w:szCs w:val="24"/>
            </w:rPr>
            <w:instrText xml:space="preserve"> CITATION Jam187 \l 1033 </w:instrText>
          </w:r>
          <w:r w:rsidR="0051264B" w:rsidRPr="00564664">
            <w:rPr>
              <w:rFonts w:ascii="Times New Roman" w:eastAsia="Times New Roman" w:hAnsi="Times New Roman" w:cs="Times New Roman"/>
              <w:color w:val="0A2535"/>
              <w:sz w:val="24"/>
              <w:szCs w:val="24"/>
            </w:rPr>
            <w:fldChar w:fldCharType="separate"/>
          </w:r>
          <w:r w:rsidR="0051264B" w:rsidRPr="00564664">
            <w:rPr>
              <w:rFonts w:ascii="Times New Roman" w:eastAsia="Times New Roman" w:hAnsi="Times New Roman" w:cs="Times New Roman"/>
              <w:noProof/>
              <w:color w:val="0A2535"/>
              <w:sz w:val="24"/>
              <w:szCs w:val="24"/>
            </w:rPr>
            <w:t xml:space="preserve"> (Clear, How to Make your Future Habits Easy, 2018)</w:t>
          </w:r>
          <w:r w:rsidR="0051264B" w:rsidRPr="00564664">
            <w:rPr>
              <w:rFonts w:ascii="Times New Roman" w:eastAsia="Times New Roman" w:hAnsi="Times New Roman" w:cs="Times New Roman"/>
              <w:color w:val="0A2535"/>
              <w:sz w:val="24"/>
              <w:szCs w:val="24"/>
            </w:rPr>
            <w:fldChar w:fldCharType="end"/>
          </w:r>
        </w:sdtContent>
      </w:sdt>
    </w:p>
    <w:p w14:paraId="4A699816" w14:textId="77777777" w:rsidR="00F70E38" w:rsidRPr="00564664" w:rsidRDefault="0051264B" w:rsidP="009924FE">
      <w:pPr>
        <w:shd w:val="clear" w:color="auto" w:fill="FFFFFF"/>
        <w:spacing w:after="0" w:line="360" w:lineRule="auto"/>
        <w:jc w:val="both"/>
        <w:outlineLvl w:val="2"/>
        <w:rPr>
          <w:rFonts w:ascii="Times New Roman" w:eastAsia="Times New Roman" w:hAnsi="Times New Roman" w:cs="Times New Roman"/>
          <w:color w:val="0A2535"/>
          <w:sz w:val="24"/>
          <w:szCs w:val="24"/>
        </w:rPr>
      </w:pPr>
      <w:r w:rsidRPr="00564664">
        <w:rPr>
          <w:rFonts w:ascii="Times New Roman" w:eastAsia="Times New Roman" w:hAnsi="Times New Roman" w:cs="Times New Roman"/>
          <w:color w:val="0A2535"/>
          <w:sz w:val="24"/>
          <w:szCs w:val="24"/>
        </w:rPr>
        <w:t xml:space="preserve">       </w:t>
      </w:r>
      <w:r w:rsidR="00F70E38" w:rsidRPr="00564664">
        <w:rPr>
          <w:rFonts w:ascii="Times New Roman" w:eastAsia="Times New Roman" w:hAnsi="Times New Roman" w:cs="Times New Roman"/>
          <w:color w:val="0A2535"/>
          <w:sz w:val="24"/>
          <w:szCs w:val="24"/>
        </w:rPr>
        <w:t>While his pathos is strong and exciting at the onset before his argument takes shape, questions that go un-answered cannot escape his work. For example, some people live in families of more than two, what then would be the plan on switching off and unplugging a TV and what plan could exist in such situations where every family member has their actions to take on the next day.</w:t>
      </w:r>
    </w:p>
    <w:p w14:paraId="4FFC5AFC" w14:textId="77777777" w:rsidR="00F70E38" w:rsidRPr="00564664" w:rsidRDefault="00F70E38" w:rsidP="009924FE">
      <w:pPr>
        <w:shd w:val="clear" w:color="auto" w:fill="FFFFFF"/>
        <w:spacing w:after="0" w:line="360" w:lineRule="auto"/>
        <w:jc w:val="both"/>
        <w:outlineLvl w:val="2"/>
        <w:rPr>
          <w:rFonts w:ascii="Times New Roman" w:eastAsia="Times New Roman" w:hAnsi="Times New Roman" w:cs="Times New Roman"/>
          <w:color w:val="0A2535"/>
          <w:sz w:val="24"/>
          <w:szCs w:val="24"/>
        </w:rPr>
      </w:pPr>
      <w:r w:rsidRPr="00564664">
        <w:rPr>
          <w:rFonts w:ascii="Times New Roman" w:eastAsia="Times New Roman" w:hAnsi="Times New Roman" w:cs="Times New Roman"/>
          <w:color w:val="0A2535"/>
          <w:sz w:val="24"/>
          <w:szCs w:val="24"/>
        </w:rPr>
        <w:t xml:space="preserve">        Nevertheless, his idea of having future habits easily also needs further thinking, regardless of James’ persuasive use pathos and strong ethos; there’s is a need to strongly employ logos to be able to convince the audience on his argument. He needs to make a strong conviction to his audience that indeed what he is arguing on will change their future habits for the better. He can only hope that the audience gets his attention on the argument after which they can decide on their own the best ways to implement his ideas on the homes and their environment.</w:t>
      </w:r>
    </w:p>
    <w:p w14:paraId="1F3B4AF8" w14:textId="77777777" w:rsidR="0051264B" w:rsidRPr="00564664" w:rsidRDefault="0051264B" w:rsidP="009924FE">
      <w:pPr>
        <w:shd w:val="clear" w:color="auto" w:fill="FFFFFF"/>
        <w:spacing w:after="0" w:line="360" w:lineRule="auto"/>
        <w:jc w:val="both"/>
        <w:outlineLvl w:val="2"/>
        <w:rPr>
          <w:rFonts w:ascii="Times New Roman" w:eastAsia="Times New Roman" w:hAnsi="Times New Roman" w:cs="Times New Roman"/>
          <w:color w:val="0A2535"/>
          <w:sz w:val="24"/>
          <w:szCs w:val="24"/>
        </w:rPr>
      </w:pPr>
    </w:p>
    <w:p w14:paraId="40B7C244" w14:textId="77777777" w:rsidR="0051264B" w:rsidRPr="00564664" w:rsidRDefault="0051264B" w:rsidP="009924FE">
      <w:pPr>
        <w:shd w:val="clear" w:color="auto" w:fill="FFFFFF"/>
        <w:spacing w:after="0" w:line="360" w:lineRule="auto"/>
        <w:jc w:val="both"/>
        <w:outlineLvl w:val="2"/>
        <w:rPr>
          <w:rFonts w:ascii="Times New Roman" w:eastAsia="Times New Roman" w:hAnsi="Times New Roman" w:cs="Times New Roman"/>
          <w:color w:val="0A2535"/>
          <w:sz w:val="24"/>
          <w:szCs w:val="24"/>
        </w:rPr>
      </w:pPr>
    </w:p>
    <w:p w14:paraId="64A4910E" w14:textId="77777777" w:rsidR="0051264B" w:rsidRPr="00564664" w:rsidRDefault="0051264B" w:rsidP="009924FE">
      <w:pPr>
        <w:shd w:val="clear" w:color="auto" w:fill="FFFFFF"/>
        <w:spacing w:after="0" w:line="360" w:lineRule="auto"/>
        <w:jc w:val="both"/>
        <w:outlineLvl w:val="2"/>
        <w:rPr>
          <w:rFonts w:ascii="Times New Roman" w:eastAsia="Times New Roman" w:hAnsi="Times New Roman" w:cs="Times New Roman"/>
          <w:color w:val="0A2535"/>
          <w:sz w:val="24"/>
          <w:szCs w:val="24"/>
        </w:rPr>
      </w:pPr>
    </w:p>
    <w:p w14:paraId="185DA493" w14:textId="77777777" w:rsidR="0051264B" w:rsidRPr="00564664" w:rsidRDefault="0051264B" w:rsidP="009924FE">
      <w:pPr>
        <w:shd w:val="clear" w:color="auto" w:fill="FFFFFF"/>
        <w:spacing w:after="0" w:line="360" w:lineRule="auto"/>
        <w:jc w:val="both"/>
        <w:outlineLvl w:val="2"/>
        <w:rPr>
          <w:rFonts w:ascii="Times New Roman" w:eastAsia="Times New Roman" w:hAnsi="Times New Roman" w:cs="Times New Roman"/>
          <w:color w:val="0A2535"/>
          <w:sz w:val="24"/>
          <w:szCs w:val="24"/>
        </w:rPr>
      </w:pPr>
    </w:p>
    <w:p w14:paraId="5B7F50C0" w14:textId="77777777" w:rsidR="0051264B" w:rsidRPr="00564664" w:rsidRDefault="0051264B" w:rsidP="009924FE">
      <w:pPr>
        <w:shd w:val="clear" w:color="auto" w:fill="FFFFFF"/>
        <w:spacing w:after="0" w:line="360" w:lineRule="auto"/>
        <w:jc w:val="both"/>
        <w:outlineLvl w:val="2"/>
        <w:rPr>
          <w:rFonts w:ascii="Times New Roman" w:eastAsia="Times New Roman" w:hAnsi="Times New Roman" w:cs="Times New Roman"/>
          <w:color w:val="0A2535"/>
          <w:sz w:val="24"/>
          <w:szCs w:val="24"/>
        </w:rPr>
      </w:pPr>
    </w:p>
    <w:p w14:paraId="3E49BC2D" w14:textId="77777777" w:rsidR="0051264B" w:rsidRPr="00564664" w:rsidRDefault="0051264B" w:rsidP="009924FE">
      <w:pPr>
        <w:shd w:val="clear" w:color="auto" w:fill="FFFFFF"/>
        <w:spacing w:after="0" w:line="360" w:lineRule="auto"/>
        <w:jc w:val="both"/>
        <w:outlineLvl w:val="2"/>
        <w:rPr>
          <w:rFonts w:ascii="Times New Roman" w:eastAsia="Times New Roman" w:hAnsi="Times New Roman" w:cs="Times New Roman"/>
          <w:color w:val="0A2535"/>
          <w:sz w:val="24"/>
          <w:szCs w:val="24"/>
        </w:rPr>
      </w:pPr>
    </w:p>
    <w:p w14:paraId="2DC4EFCD" w14:textId="77777777" w:rsidR="0051264B" w:rsidRPr="00564664" w:rsidRDefault="0051264B" w:rsidP="009924FE">
      <w:pPr>
        <w:shd w:val="clear" w:color="auto" w:fill="FFFFFF"/>
        <w:spacing w:after="0" w:line="360" w:lineRule="auto"/>
        <w:jc w:val="both"/>
        <w:outlineLvl w:val="2"/>
        <w:rPr>
          <w:rFonts w:ascii="Times New Roman" w:eastAsia="Times New Roman" w:hAnsi="Times New Roman" w:cs="Times New Roman"/>
          <w:color w:val="0A2535"/>
          <w:sz w:val="24"/>
          <w:szCs w:val="24"/>
        </w:rPr>
      </w:pPr>
    </w:p>
    <w:p w14:paraId="77306310" w14:textId="77777777" w:rsidR="0051264B" w:rsidRPr="00564664" w:rsidRDefault="0051264B" w:rsidP="009924FE">
      <w:pPr>
        <w:shd w:val="clear" w:color="auto" w:fill="FFFFFF"/>
        <w:spacing w:after="0" w:line="360" w:lineRule="auto"/>
        <w:jc w:val="both"/>
        <w:outlineLvl w:val="2"/>
        <w:rPr>
          <w:rFonts w:ascii="Times New Roman" w:eastAsia="Times New Roman" w:hAnsi="Times New Roman" w:cs="Times New Roman"/>
          <w:color w:val="0A2535"/>
          <w:sz w:val="24"/>
          <w:szCs w:val="24"/>
        </w:rPr>
      </w:pPr>
    </w:p>
    <w:p w14:paraId="1655439E" w14:textId="77777777" w:rsidR="0051264B" w:rsidRPr="00564664" w:rsidRDefault="0051264B" w:rsidP="009924FE">
      <w:pPr>
        <w:shd w:val="clear" w:color="auto" w:fill="FFFFFF"/>
        <w:spacing w:after="0" w:line="360" w:lineRule="auto"/>
        <w:jc w:val="both"/>
        <w:outlineLvl w:val="2"/>
        <w:rPr>
          <w:rFonts w:ascii="Times New Roman" w:eastAsia="Times New Roman" w:hAnsi="Times New Roman" w:cs="Times New Roman"/>
          <w:color w:val="0A2535"/>
          <w:sz w:val="24"/>
          <w:szCs w:val="24"/>
        </w:rPr>
      </w:pPr>
    </w:p>
    <w:p w14:paraId="600FBFF7" w14:textId="77777777" w:rsidR="0051264B" w:rsidRPr="00564664" w:rsidRDefault="0051264B" w:rsidP="009924FE">
      <w:pPr>
        <w:shd w:val="clear" w:color="auto" w:fill="FFFFFF"/>
        <w:spacing w:after="0" w:line="360" w:lineRule="auto"/>
        <w:jc w:val="both"/>
        <w:outlineLvl w:val="2"/>
        <w:rPr>
          <w:rFonts w:ascii="Times New Roman" w:eastAsia="Times New Roman" w:hAnsi="Times New Roman" w:cs="Times New Roman"/>
          <w:color w:val="0A2535"/>
          <w:sz w:val="24"/>
          <w:szCs w:val="24"/>
        </w:rPr>
      </w:pPr>
    </w:p>
    <w:p w14:paraId="57445014" w14:textId="77777777" w:rsidR="0051264B" w:rsidRPr="00564664" w:rsidRDefault="0051264B" w:rsidP="009924FE">
      <w:pPr>
        <w:shd w:val="clear" w:color="auto" w:fill="FFFFFF"/>
        <w:spacing w:after="0" w:line="360" w:lineRule="auto"/>
        <w:jc w:val="both"/>
        <w:outlineLvl w:val="2"/>
        <w:rPr>
          <w:rFonts w:ascii="Times New Roman" w:eastAsia="Times New Roman" w:hAnsi="Times New Roman" w:cs="Times New Roman"/>
          <w:color w:val="0A2535"/>
          <w:sz w:val="24"/>
          <w:szCs w:val="24"/>
        </w:rPr>
      </w:pPr>
    </w:p>
    <w:p w14:paraId="72C0F7F0" w14:textId="77777777" w:rsidR="0051264B" w:rsidRPr="00564664" w:rsidRDefault="0051264B" w:rsidP="009924FE">
      <w:pPr>
        <w:shd w:val="clear" w:color="auto" w:fill="FFFFFF"/>
        <w:spacing w:after="0" w:line="360" w:lineRule="auto"/>
        <w:jc w:val="both"/>
        <w:outlineLvl w:val="2"/>
        <w:rPr>
          <w:rFonts w:ascii="Times New Roman" w:eastAsia="Times New Roman" w:hAnsi="Times New Roman" w:cs="Times New Roman"/>
          <w:color w:val="0A2535"/>
          <w:sz w:val="24"/>
          <w:szCs w:val="24"/>
        </w:rPr>
      </w:pPr>
    </w:p>
    <w:p w14:paraId="6FF4A8DF" w14:textId="77777777" w:rsidR="0051264B" w:rsidRPr="00564664" w:rsidRDefault="0051264B" w:rsidP="009924FE">
      <w:pPr>
        <w:shd w:val="clear" w:color="auto" w:fill="FFFFFF"/>
        <w:spacing w:after="0" w:line="360" w:lineRule="auto"/>
        <w:jc w:val="both"/>
        <w:outlineLvl w:val="2"/>
        <w:rPr>
          <w:rFonts w:ascii="Times New Roman" w:eastAsia="Times New Roman" w:hAnsi="Times New Roman" w:cs="Times New Roman"/>
          <w:color w:val="0A2535"/>
          <w:sz w:val="24"/>
          <w:szCs w:val="24"/>
        </w:rPr>
      </w:pPr>
    </w:p>
    <w:p w14:paraId="17FF686D" w14:textId="77777777" w:rsidR="00F70E38" w:rsidRPr="00564664" w:rsidRDefault="00F70E38" w:rsidP="009924FE">
      <w:pPr>
        <w:shd w:val="clear" w:color="auto" w:fill="FFFFFF"/>
        <w:spacing w:after="0" w:line="360" w:lineRule="auto"/>
        <w:jc w:val="both"/>
        <w:outlineLvl w:val="2"/>
        <w:rPr>
          <w:rFonts w:ascii="Times New Roman" w:eastAsia="Times New Roman" w:hAnsi="Times New Roman" w:cs="Times New Roman"/>
          <w:color w:val="0A2535"/>
          <w:sz w:val="24"/>
          <w:szCs w:val="24"/>
        </w:rPr>
      </w:pPr>
    </w:p>
    <w:p w14:paraId="3C55E95A" w14:textId="77777777" w:rsidR="0051264B" w:rsidRPr="00564664" w:rsidRDefault="0051264B" w:rsidP="009924FE">
      <w:pPr>
        <w:spacing w:after="0" w:line="360" w:lineRule="auto"/>
        <w:rPr>
          <w:rFonts w:ascii="Times New Roman" w:hAnsi="Times New Roman" w:cs="Times New Roman"/>
          <w:sz w:val="24"/>
          <w:szCs w:val="24"/>
        </w:rPr>
      </w:pPr>
    </w:p>
    <w:p w14:paraId="46E5EDAC" w14:textId="6110DD26" w:rsidR="0051264B" w:rsidRPr="009924FE" w:rsidRDefault="0051264B" w:rsidP="009924FE">
      <w:pPr>
        <w:spacing w:after="0" w:line="360" w:lineRule="auto"/>
        <w:ind w:hanging="720"/>
        <w:rPr>
          <w:rFonts w:ascii="Times New Roman" w:hAnsi="Times New Roman" w:cs="Times New Roman"/>
          <w:b/>
          <w:bCs/>
          <w:sz w:val="24"/>
          <w:szCs w:val="24"/>
        </w:rPr>
      </w:pPr>
      <w:r w:rsidRPr="009924FE">
        <w:rPr>
          <w:rFonts w:ascii="Times New Roman" w:hAnsi="Times New Roman" w:cs="Times New Roman"/>
          <w:b/>
          <w:bCs/>
          <w:sz w:val="24"/>
          <w:szCs w:val="24"/>
        </w:rPr>
        <w:lastRenderedPageBreak/>
        <w:t>Reference</w:t>
      </w:r>
      <w:r w:rsidR="009924FE" w:rsidRPr="009924FE">
        <w:rPr>
          <w:rFonts w:ascii="Times New Roman" w:hAnsi="Times New Roman" w:cs="Times New Roman"/>
          <w:b/>
          <w:bCs/>
          <w:sz w:val="24"/>
          <w:szCs w:val="24"/>
        </w:rPr>
        <w:t xml:space="preserve"> List</w:t>
      </w:r>
    </w:p>
    <w:p w14:paraId="7DDBC05D" w14:textId="19478EE1" w:rsidR="0051264B" w:rsidRPr="00564664" w:rsidRDefault="0051264B" w:rsidP="009924FE">
      <w:pPr>
        <w:spacing w:after="0" w:line="360" w:lineRule="auto"/>
        <w:ind w:hanging="720"/>
        <w:rPr>
          <w:rFonts w:ascii="Times New Roman" w:hAnsi="Times New Roman" w:cs="Times New Roman"/>
          <w:sz w:val="24"/>
          <w:szCs w:val="24"/>
        </w:rPr>
      </w:pPr>
      <w:r w:rsidRPr="00564664">
        <w:rPr>
          <w:rFonts w:ascii="Times New Roman" w:hAnsi="Times New Roman" w:cs="Times New Roman"/>
          <w:sz w:val="24"/>
          <w:szCs w:val="24"/>
        </w:rPr>
        <w:t>James Clear (</w:t>
      </w:r>
      <w:r w:rsidR="009924FE" w:rsidRPr="00564664">
        <w:rPr>
          <w:rFonts w:ascii="Times New Roman" w:hAnsi="Times New Roman" w:cs="Times New Roman"/>
          <w:sz w:val="24"/>
          <w:szCs w:val="24"/>
        </w:rPr>
        <w:t>2018)</w:t>
      </w:r>
      <w:r w:rsidR="009924FE" w:rsidRPr="00564664">
        <w:rPr>
          <w:rFonts w:ascii="Times New Roman" w:hAnsi="Times New Roman" w:cs="Times New Roman"/>
          <w:i/>
          <w:sz w:val="24"/>
          <w:szCs w:val="24"/>
        </w:rPr>
        <w:t xml:space="preserve"> How</w:t>
      </w:r>
      <w:r w:rsidRPr="00564664">
        <w:rPr>
          <w:rFonts w:ascii="Times New Roman" w:hAnsi="Times New Roman" w:cs="Times New Roman"/>
          <w:i/>
          <w:sz w:val="24"/>
          <w:szCs w:val="24"/>
        </w:rPr>
        <w:t xml:space="preserve"> to Make Your Future Habits Easy</w:t>
      </w:r>
      <w:r w:rsidRPr="00564664">
        <w:rPr>
          <w:rFonts w:ascii="Times New Roman" w:hAnsi="Times New Roman" w:cs="Times New Roman"/>
          <w:sz w:val="24"/>
          <w:szCs w:val="24"/>
        </w:rPr>
        <w:t xml:space="preserve"> Retrieved from:</w:t>
      </w:r>
    </w:p>
    <w:p w14:paraId="726FAAAA" w14:textId="77777777" w:rsidR="0051264B" w:rsidRPr="00564664" w:rsidRDefault="00DD1D1D" w:rsidP="009924FE">
      <w:pPr>
        <w:spacing w:after="0" w:line="360" w:lineRule="auto"/>
        <w:ind w:left="360" w:hanging="720"/>
        <w:rPr>
          <w:rFonts w:ascii="Times New Roman" w:hAnsi="Times New Roman" w:cs="Times New Roman"/>
          <w:sz w:val="24"/>
          <w:szCs w:val="24"/>
        </w:rPr>
      </w:pPr>
      <w:hyperlink r:id="rId8" w:history="1">
        <w:r w:rsidR="0051264B" w:rsidRPr="00564664">
          <w:rPr>
            <w:rStyle w:val="Hyperlink"/>
            <w:rFonts w:ascii="Times New Roman" w:hAnsi="Times New Roman" w:cs="Times New Roman"/>
            <w:sz w:val="24"/>
            <w:szCs w:val="24"/>
          </w:rPr>
          <w:t>https://jamesclear.com/reset-the-room</w:t>
        </w:r>
      </w:hyperlink>
    </w:p>
    <w:p w14:paraId="40F337C4" w14:textId="2B9CF1CF" w:rsidR="0051264B" w:rsidRPr="00564664" w:rsidRDefault="0051264B" w:rsidP="009924FE">
      <w:pPr>
        <w:spacing w:after="0" w:line="360" w:lineRule="auto"/>
        <w:ind w:hanging="720"/>
        <w:rPr>
          <w:rFonts w:ascii="Times New Roman" w:hAnsi="Times New Roman" w:cs="Times New Roman"/>
          <w:sz w:val="24"/>
          <w:szCs w:val="24"/>
        </w:rPr>
      </w:pPr>
      <w:r w:rsidRPr="00564664">
        <w:rPr>
          <w:rFonts w:ascii="Times New Roman" w:hAnsi="Times New Roman" w:cs="Times New Roman"/>
          <w:sz w:val="24"/>
          <w:szCs w:val="24"/>
        </w:rPr>
        <w:t xml:space="preserve">James Clear (2018) Atomic Habits; </w:t>
      </w:r>
      <w:r w:rsidRPr="00564664">
        <w:rPr>
          <w:rFonts w:ascii="Times New Roman" w:hAnsi="Times New Roman" w:cs="Times New Roman"/>
          <w:i/>
          <w:sz w:val="24"/>
          <w:szCs w:val="24"/>
        </w:rPr>
        <w:t>How to Make Your Future Habits Easy</w:t>
      </w:r>
      <w:r w:rsidRPr="00564664">
        <w:rPr>
          <w:rFonts w:ascii="Times New Roman" w:hAnsi="Times New Roman" w:cs="Times New Roman"/>
          <w:sz w:val="24"/>
          <w:szCs w:val="24"/>
        </w:rPr>
        <w:t>, retrieved from:</w:t>
      </w:r>
    </w:p>
    <w:p w14:paraId="4DAF255B" w14:textId="3EF555A3" w:rsidR="0051264B" w:rsidRPr="00564664" w:rsidRDefault="00DD1D1D" w:rsidP="009924FE">
      <w:pPr>
        <w:spacing w:after="0" w:line="360" w:lineRule="auto"/>
        <w:ind w:left="360" w:hanging="720"/>
        <w:rPr>
          <w:rFonts w:ascii="Times New Roman" w:hAnsi="Times New Roman" w:cs="Times New Roman"/>
          <w:sz w:val="24"/>
          <w:szCs w:val="24"/>
        </w:rPr>
      </w:pPr>
      <w:hyperlink r:id="rId9" w:history="1">
        <w:r w:rsidR="0051264B" w:rsidRPr="00564664">
          <w:rPr>
            <w:rStyle w:val="Hyperlink"/>
            <w:rFonts w:ascii="Times New Roman" w:hAnsi="Times New Roman" w:cs="Times New Roman"/>
            <w:sz w:val="24"/>
            <w:szCs w:val="24"/>
          </w:rPr>
          <w:t>https://jamesclear.com/atomic-habits</w:t>
        </w:r>
      </w:hyperlink>
    </w:p>
    <w:p w14:paraId="5338F504" w14:textId="035A0C69" w:rsidR="0051264B" w:rsidRPr="00564664" w:rsidRDefault="0051264B" w:rsidP="009924FE">
      <w:pPr>
        <w:spacing w:after="0" w:line="360" w:lineRule="auto"/>
        <w:ind w:hanging="720"/>
        <w:rPr>
          <w:rFonts w:ascii="Times New Roman" w:hAnsi="Times New Roman" w:cs="Times New Roman"/>
          <w:sz w:val="24"/>
          <w:szCs w:val="24"/>
        </w:rPr>
      </w:pPr>
      <w:r w:rsidRPr="00564664">
        <w:rPr>
          <w:rFonts w:ascii="Times New Roman" w:hAnsi="Times New Roman" w:cs="Times New Roman"/>
          <w:sz w:val="24"/>
          <w:szCs w:val="24"/>
        </w:rPr>
        <w:t>James Clear (</w:t>
      </w:r>
      <w:r w:rsidR="009924FE" w:rsidRPr="00564664">
        <w:rPr>
          <w:rFonts w:ascii="Times New Roman" w:hAnsi="Times New Roman" w:cs="Times New Roman"/>
          <w:sz w:val="24"/>
          <w:szCs w:val="24"/>
        </w:rPr>
        <w:t>2020)</w:t>
      </w:r>
      <w:r w:rsidR="009924FE" w:rsidRPr="00564664">
        <w:rPr>
          <w:rFonts w:ascii="Times New Roman" w:hAnsi="Times New Roman" w:cs="Times New Roman"/>
          <w:i/>
          <w:sz w:val="24"/>
          <w:szCs w:val="24"/>
        </w:rPr>
        <w:t xml:space="preserve"> Best</w:t>
      </w:r>
      <w:r w:rsidRPr="00564664">
        <w:rPr>
          <w:rFonts w:ascii="Times New Roman" w:hAnsi="Times New Roman" w:cs="Times New Roman"/>
          <w:i/>
          <w:sz w:val="24"/>
          <w:szCs w:val="24"/>
        </w:rPr>
        <w:t xml:space="preserve"> articles</w:t>
      </w:r>
      <w:r w:rsidRPr="00564664">
        <w:rPr>
          <w:rFonts w:ascii="Times New Roman" w:hAnsi="Times New Roman" w:cs="Times New Roman"/>
          <w:sz w:val="24"/>
          <w:szCs w:val="24"/>
        </w:rPr>
        <w:t xml:space="preserve"> retrieved from:</w:t>
      </w:r>
    </w:p>
    <w:p w14:paraId="4B1C75F1" w14:textId="7682156A" w:rsidR="0051264B" w:rsidRPr="00564664" w:rsidRDefault="00DD1D1D" w:rsidP="009924FE">
      <w:pPr>
        <w:spacing w:after="0" w:line="360" w:lineRule="auto"/>
        <w:ind w:left="360" w:hanging="720"/>
        <w:rPr>
          <w:rFonts w:ascii="Times New Roman" w:hAnsi="Times New Roman" w:cs="Times New Roman"/>
          <w:sz w:val="24"/>
          <w:szCs w:val="24"/>
        </w:rPr>
      </w:pPr>
      <w:hyperlink r:id="rId10" w:history="1">
        <w:r w:rsidR="0051264B" w:rsidRPr="00564664">
          <w:rPr>
            <w:rStyle w:val="Hyperlink"/>
            <w:rFonts w:ascii="Times New Roman" w:hAnsi="Times New Roman" w:cs="Times New Roman"/>
            <w:sz w:val="24"/>
            <w:szCs w:val="24"/>
          </w:rPr>
          <w:t>https://jamesclear.com/articles</w:t>
        </w:r>
      </w:hyperlink>
    </w:p>
    <w:p w14:paraId="0609545C" w14:textId="7D8DFD9B" w:rsidR="0051264B" w:rsidRPr="00564664" w:rsidRDefault="0051264B" w:rsidP="009924FE">
      <w:pPr>
        <w:spacing w:after="0" w:line="360" w:lineRule="auto"/>
        <w:ind w:hanging="720"/>
        <w:rPr>
          <w:rFonts w:ascii="Times New Roman" w:hAnsi="Times New Roman" w:cs="Times New Roman"/>
          <w:sz w:val="24"/>
          <w:szCs w:val="24"/>
        </w:rPr>
      </w:pPr>
      <w:r w:rsidRPr="00564664">
        <w:rPr>
          <w:rFonts w:ascii="Times New Roman" w:hAnsi="Times New Roman" w:cs="Times New Roman"/>
          <w:sz w:val="24"/>
          <w:szCs w:val="24"/>
        </w:rPr>
        <w:t>James Clear (2020)</w:t>
      </w:r>
      <w:r w:rsidRPr="00564664">
        <w:rPr>
          <w:rFonts w:ascii="Times New Roman" w:hAnsi="Times New Roman" w:cs="Times New Roman"/>
          <w:color w:val="323232"/>
          <w:sz w:val="24"/>
          <w:szCs w:val="24"/>
        </w:rPr>
        <w:t xml:space="preserve"> </w:t>
      </w:r>
      <w:r w:rsidRPr="00564664">
        <w:rPr>
          <w:rFonts w:ascii="Times New Roman" w:hAnsi="Times New Roman" w:cs="Times New Roman"/>
          <w:i/>
          <w:color w:val="323232"/>
          <w:sz w:val="24"/>
          <w:szCs w:val="24"/>
        </w:rPr>
        <w:t xml:space="preserve">An Easy &amp; Proven Way to Build Good Habits &amp; Break Bad Ones </w:t>
      </w:r>
      <w:r w:rsidRPr="00564664">
        <w:rPr>
          <w:rFonts w:ascii="Times New Roman" w:hAnsi="Times New Roman" w:cs="Times New Roman"/>
          <w:color w:val="323232"/>
          <w:sz w:val="24"/>
          <w:szCs w:val="24"/>
        </w:rPr>
        <w:t>retrieved from:</w:t>
      </w:r>
      <w:r w:rsidR="00564664">
        <w:rPr>
          <w:rFonts w:ascii="Times New Roman" w:hAnsi="Times New Roman" w:cs="Times New Roman"/>
          <w:color w:val="323232"/>
          <w:sz w:val="24"/>
          <w:szCs w:val="24"/>
        </w:rPr>
        <w:t xml:space="preserve"> </w:t>
      </w:r>
      <w:hyperlink r:id="rId11" w:history="1">
        <w:r w:rsidRPr="00564664">
          <w:rPr>
            <w:rStyle w:val="Hyperlink"/>
            <w:rFonts w:ascii="Times New Roman" w:hAnsi="Times New Roman" w:cs="Times New Roman"/>
            <w:sz w:val="24"/>
            <w:szCs w:val="24"/>
          </w:rPr>
          <w:t>https://jamesclear.com/atomic-habits</w:t>
        </w:r>
      </w:hyperlink>
    </w:p>
    <w:p w14:paraId="2EF5FD87" w14:textId="77777777" w:rsidR="0051264B" w:rsidRPr="00564664" w:rsidRDefault="0051264B" w:rsidP="009924FE">
      <w:pPr>
        <w:pStyle w:val="ListParagraph"/>
        <w:spacing w:after="0" w:line="360" w:lineRule="auto"/>
        <w:rPr>
          <w:rFonts w:ascii="Times New Roman" w:hAnsi="Times New Roman" w:cs="Times New Roman"/>
          <w:sz w:val="24"/>
          <w:szCs w:val="24"/>
        </w:rPr>
      </w:pPr>
    </w:p>
    <w:p w14:paraId="2E0BEF0C" w14:textId="77777777" w:rsidR="0051264B" w:rsidRPr="00564664" w:rsidRDefault="0051264B" w:rsidP="009924FE">
      <w:pPr>
        <w:pStyle w:val="ListParagraph"/>
        <w:spacing w:after="0" w:line="360" w:lineRule="auto"/>
        <w:rPr>
          <w:rFonts w:ascii="Times New Roman" w:hAnsi="Times New Roman" w:cs="Times New Roman"/>
          <w:sz w:val="24"/>
          <w:szCs w:val="24"/>
        </w:rPr>
      </w:pPr>
    </w:p>
    <w:p w14:paraId="1ADE7262" w14:textId="77777777" w:rsidR="0051264B" w:rsidRPr="00564664" w:rsidRDefault="0051264B" w:rsidP="009924FE">
      <w:pPr>
        <w:spacing w:after="0" w:line="360" w:lineRule="auto"/>
        <w:rPr>
          <w:rFonts w:ascii="Times New Roman" w:hAnsi="Times New Roman" w:cs="Times New Roman"/>
          <w:sz w:val="24"/>
          <w:szCs w:val="24"/>
        </w:rPr>
      </w:pPr>
    </w:p>
    <w:sectPr w:rsidR="0051264B" w:rsidRPr="00564664" w:rsidSect="0051264B">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F5BFE9" w14:textId="77777777" w:rsidR="00DD1D1D" w:rsidRDefault="00DD1D1D" w:rsidP="0051264B">
      <w:pPr>
        <w:spacing w:after="0" w:line="240" w:lineRule="auto"/>
      </w:pPr>
      <w:r>
        <w:separator/>
      </w:r>
    </w:p>
  </w:endnote>
  <w:endnote w:type="continuationSeparator" w:id="0">
    <w:p w14:paraId="103C271F" w14:textId="77777777" w:rsidR="00DD1D1D" w:rsidRDefault="00DD1D1D" w:rsidP="00512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187C95" w14:textId="77777777" w:rsidR="00DD1D1D" w:rsidRDefault="00DD1D1D" w:rsidP="0051264B">
      <w:pPr>
        <w:spacing w:after="0" w:line="240" w:lineRule="auto"/>
      </w:pPr>
      <w:r>
        <w:separator/>
      </w:r>
    </w:p>
  </w:footnote>
  <w:footnote w:type="continuationSeparator" w:id="0">
    <w:p w14:paraId="0A426C42" w14:textId="77777777" w:rsidR="00DD1D1D" w:rsidRDefault="00DD1D1D" w:rsidP="005126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051B51" w14:textId="0370E176" w:rsidR="0051264B" w:rsidRDefault="00564664">
    <w:pPr>
      <w:pStyle w:val="Header"/>
    </w:pPr>
    <w:r w:rsidRPr="0051264B">
      <w:rPr>
        <w:rFonts w:ascii="Times New Roman" w:eastAsia="Times New Roman" w:hAnsi="Times New Roman" w:cs="Times New Roman"/>
        <w:color w:val="0A2535"/>
        <w:sz w:val="24"/>
        <w:szCs w:val="24"/>
      </w:rPr>
      <w:t>HOW TO MAKE YOUR FUTURE HABITS EASY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5173C6" w14:textId="00EF5DEB" w:rsidR="00564664" w:rsidRPr="00564664" w:rsidRDefault="00564664" w:rsidP="00564664">
    <w:pPr>
      <w:pStyle w:val="Header"/>
      <w:rPr>
        <w:rFonts w:ascii="Times New Roman" w:hAnsi="Times New Roman" w:cs="Times New Roman"/>
        <w:sz w:val="24"/>
        <w:szCs w:val="24"/>
      </w:rPr>
    </w:pPr>
    <w:r w:rsidRPr="00564664">
      <w:rPr>
        <w:rFonts w:ascii="Times New Roman" w:hAnsi="Times New Roman" w:cs="Times New Roman"/>
        <w:sz w:val="24"/>
        <w:szCs w:val="24"/>
      </w:rPr>
      <w:t>Running Head: HOW TO MAKE YOUR FUTURE HABITS EASY</w:t>
    </w:r>
    <w:r w:rsidRPr="00564664">
      <w:rPr>
        <w:rFonts w:ascii="Times New Roman" w:hAnsi="Times New Roman" w:cs="Times New Roman"/>
        <w:sz w:val="24"/>
        <w:szCs w:val="24"/>
      </w:rPr>
      <w:tab/>
    </w:r>
    <w:sdt>
      <w:sdtPr>
        <w:rPr>
          <w:rFonts w:ascii="Times New Roman" w:hAnsi="Times New Roman" w:cs="Times New Roman"/>
          <w:sz w:val="24"/>
          <w:szCs w:val="24"/>
        </w:rPr>
        <w:id w:val="359785239"/>
        <w:docPartObj>
          <w:docPartGallery w:val="Page Numbers (Top of Page)"/>
          <w:docPartUnique/>
        </w:docPartObj>
      </w:sdtPr>
      <w:sdtEndPr>
        <w:rPr>
          <w:noProof/>
        </w:rPr>
      </w:sdtEndPr>
      <w:sdtContent>
        <w:r w:rsidRPr="00564664">
          <w:rPr>
            <w:rFonts w:ascii="Times New Roman" w:hAnsi="Times New Roman" w:cs="Times New Roman"/>
            <w:sz w:val="24"/>
            <w:szCs w:val="24"/>
          </w:rPr>
          <w:fldChar w:fldCharType="begin"/>
        </w:r>
        <w:r w:rsidRPr="00564664">
          <w:rPr>
            <w:rFonts w:ascii="Times New Roman" w:hAnsi="Times New Roman" w:cs="Times New Roman"/>
            <w:sz w:val="24"/>
            <w:szCs w:val="24"/>
          </w:rPr>
          <w:instrText xml:space="preserve"> PAGE   \* MERGEFORMAT </w:instrText>
        </w:r>
        <w:r w:rsidRPr="00564664">
          <w:rPr>
            <w:rFonts w:ascii="Times New Roman" w:hAnsi="Times New Roman" w:cs="Times New Roman"/>
            <w:sz w:val="24"/>
            <w:szCs w:val="24"/>
          </w:rPr>
          <w:fldChar w:fldCharType="separate"/>
        </w:r>
        <w:r w:rsidRPr="00564664">
          <w:rPr>
            <w:rFonts w:ascii="Times New Roman" w:hAnsi="Times New Roman" w:cs="Times New Roman"/>
            <w:noProof/>
            <w:sz w:val="24"/>
            <w:szCs w:val="24"/>
          </w:rPr>
          <w:t>2</w:t>
        </w:r>
        <w:r w:rsidRPr="00564664">
          <w:rPr>
            <w:rFonts w:ascii="Times New Roman" w:hAnsi="Times New Roman" w:cs="Times New Roman"/>
            <w:noProof/>
            <w:sz w:val="24"/>
            <w:szCs w:val="24"/>
          </w:rPr>
          <w:fldChar w:fldCharType="end"/>
        </w:r>
      </w:sdtContent>
    </w:sdt>
  </w:p>
  <w:p w14:paraId="11C148DA" w14:textId="5F7EC4D1" w:rsidR="0051264B" w:rsidRPr="00564664" w:rsidRDefault="0051264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3159B9"/>
    <w:multiLevelType w:val="hybridMultilevel"/>
    <w:tmpl w:val="98A45C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D346B9"/>
    <w:multiLevelType w:val="hybridMultilevel"/>
    <w:tmpl w:val="39060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5E5"/>
    <w:rsid w:val="0018412D"/>
    <w:rsid w:val="002605E5"/>
    <w:rsid w:val="00282761"/>
    <w:rsid w:val="002B16E1"/>
    <w:rsid w:val="002C319C"/>
    <w:rsid w:val="0031398A"/>
    <w:rsid w:val="00380767"/>
    <w:rsid w:val="00487C3C"/>
    <w:rsid w:val="004B500F"/>
    <w:rsid w:val="004C072F"/>
    <w:rsid w:val="0051264B"/>
    <w:rsid w:val="0052186A"/>
    <w:rsid w:val="00564664"/>
    <w:rsid w:val="005943BD"/>
    <w:rsid w:val="006E5A64"/>
    <w:rsid w:val="00770FF3"/>
    <w:rsid w:val="008809CE"/>
    <w:rsid w:val="00951E72"/>
    <w:rsid w:val="009838A0"/>
    <w:rsid w:val="009924FE"/>
    <w:rsid w:val="00B1513E"/>
    <w:rsid w:val="00B772C5"/>
    <w:rsid w:val="00C34F59"/>
    <w:rsid w:val="00D652DC"/>
    <w:rsid w:val="00D82CF7"/>
    <w:rsid w:val="00DD1D1D"/>
    <w:rsid w:val="00E421FE"/>
    <w:rsid w:val="00F24DE5"/>
    <w:rsid w:val="00F70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8D489"/>
  <w15:docId w15:val="{9E9A679C-C8BF-48C7-A40E-7A20AC5A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3BD"/>
  </w:style>
  <w:style w:type="paragraph" w:styleId="Heading1">
    <w:name w:val="heading 1"/>
    <w:basedOn w:val="Normal"/>
    <w:next w:val="Normal"/>
    <w:link w:val="Heading1Char"/>
    <w:uiPriority w:val="9"/>
    <w:qFormat/>
    <w:rsid w:val="002605E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2605E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605E5"/>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2605E5"/>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5126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264B"/>
    <w:rPr>
      <w:rFonts w:ascii="Tahoma" w:hAnsi="Tahoma" w:cs="Tahoma"/>
      <w:sz w:val="16"/>
      <w:szCs w:val="16"/>
    </w:rPr>
  </w:style>
  <w:style w:type="paragraph" w:styleId="Bibliography">
    <w:name w:val="Bibliography"/>
    <w:basedOn w:val="Normal"/>
    <w:next w:val="Normal"/>
    <w:uiPriority w:val="37"/>
    <w:unhideWhenUsed/>
    <w:rsid w:val="0051264B"/>
  </w:style>
  <w:style w:type="paragraph" w:styleId="ListParagraph">
    <w:name w:val="List Paragraph"/>
    <w:basedOn w:val="Normal"/>
    <w:uiPriority w:val="34"/>
    <w:qFormat/>
    <w:rsid w:val="0051264B"/>
    <w:pPr>
      <w:ind w:left="720"/>
      <w:contextualSpacing/>
    </w:pPr>
  </w:style>
  <w:style w:type="character" w:styleId="Hyperlink">
    <w:name w:val="Hyperlink"/>
    <w:basedOn w:val="DefaultParagraphFont"/>
    <w:uiPriority w:val="99"/>
    <w:semiHidden/>
    <w:unhideWhenUsed/>
    <w:rsid w:val="0051264B"/>
    <w:rPr>
      <w:color w:val="0000FF"/>
      <w:u w:val="single"/>
    </w:rPr>
  </w:style>
  <w:style w:type="paragraph" w:styleId="Header">
    <w:name w:val="header"/>
    <w:basedOn w:val="Normal"/>
    <w:link w:val="HeaderChar"/>
    <w:uiPriority w:val="99"/>
    <w:unhideWhenUsed/>
    <w:rsid w:val="005126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64B"/>
  </w:style>
  <w:style w:type="paragraph" w:styleId="Footer">
    <w:name w:val="footer"/>
    <w:basedOn w:val="Normal"/>
    <w:link w:val="FooterChar"/>
    <w:uiPriority w:val="99"/>
    <w:unhideWhenUsed/>
    <w:rsid w:val="005126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64B"/>
  </w:style>
  <w:style w:type="character" w:styleId="Emphasis">
    <w:name w:val="Emphasis"/>
    <w:basedOn w:val="DefaultParagraphFont"/>
    <w:uiPriority w:val="20"/>
    <w:qFormat/>
    <w:rsid w:val="00F70E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6566502">
      <w:bodyDiv w:val="1"/>
      <w:marLeft w:val="0"/>
      <w:marRight w:val="0"/>
      <w:marTop w:val="0"/>
      <w:marBottom w:val="0"/>
      <w:divBdr>
        <w:top w:val="none" w:sz="0" w:space="0" w:color="auto"/>
        <w:left w:val="none" w:sz="0" w:space="0" w:color="auto"/>
        <w:bottom w:val="none" w:sz="0" w:space="0" w:color="auto"/>
        <w:right w:val="none" w:sz="0" w:space="0" w:color="auto"/>
      </w:divBdr>
    </w:div>
    <w:div w:id="1366635753">
      <w:bodyDiv w:val="1"/>
      <w:marLeft w:val="0"/>
      <w:marRight w:val="0"/>
      <w:marTop w:val="0"/>
      <w:marBottom w:val="0"/>
      <w:divBdr>
        <w:top w:val="none" w:sz="0" w:space="0" w:color="auto"/>
        <w:left w:val="none" w:sz="0" w:space="0" w:color="auto"/>
        <w:bottom w:val="none" w:sz="0" w:space="0" w:color="auto"/>
        <w:right w:val="none" w:sz="0" w:space="0" w:color="auto"/>
      </w:divBdr>
    </w:div>
    <w:div w:id="1447194563">
      <w:bodyDiv w:val="1"/>
      <w:marLeft w:val="0"/>
      <w:marRight w:val="0"/>
      <w:marTop w:val="0"/>
      <w:marBottom w:val="0"/>
      <w:divBdr>
        <w:top w:val="none" w:sz="0" w:space="0" w:color="auto"/>
        <w:left w:val="none" w:sz="0" w:space="0" w:color="auto"/>
        <w:bottom w:val="none" w:sz="0" w:space="0" w:color="auto"/>
        <w:right w:val="none" w:sz="0" w:space="0" w:color="auto"/>
      </w:divBdr>
    </w:div>
    <w:div w:id="1513490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jamesclear.com/reset-the-ro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amesclear.com/atomic-habit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jamesclear.com/articles" TargetMode="External"/><Relationship Id="rId4" Type="http://schemas.openxmlformats.org/officeDocument/2006/relationships/settings" Target="settings.xml"/><Relationship Id="rId9" Type="http://schemas.openxmlformats.org/officeDocument/2006/relationships/hyperlink" Target="https://jamesclear.com/atomic-habit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Jam185</b:Tag>
    <b:SourceType>JournalArticle</b:SourceType>
    <b:Guid>{926F3FF2-7C26-484B-8E44-EC11DE3848DC}</b:Guid>
    <b:Author>
      <b:Author>
        <b:NameList>
          <b:Person>
            <b:Last>Clear</b:Last>
            <b:First>James</b:First>
          </b:Person>
        </b:NameList>
      </b:Author>
    </b:Author>
    <b:Title>How to Make Your Habits Easy</b:Title>
    <b:Year>2018</b:Year>
    <b:Pages>1</b:Pages>
    <b:RefOrder>2</b:RefOrder>
  </b:Source>
  <b:Source>
    <b:Tag>Jam186</b:Tag>
    <b:SourceType>BookSection</b:SourceType>
    <b:Guid>{587AFFF8-47F0-463A-A52D-27B8B7F231D7}</b:Guid>
    <b:Author>
      <b:Author>
        <b:NameList>
          <b:Person>
            <b:Last>Clear</b:Last>
            <b:First>James</b:First>
          </b:Person>
        </b:NameList>
      </b:Author>
      <b:BookAuthor>
        <b:NameList>
          <b:Person>
            <b:Last>Clear</b:Last>
            <b:First>James</b:First>
          </b:Person>
        </b:NameList>
      </b:BookAuthor>
    </b:Author>
    <b:Year>2018</b:Year>
    <b:BookTitle>Atomic Habits</b:BookTitle>
    <b:RefOrder>3</b:RefOrder>
  </b:Source>
  <b:Source>
    <b:Tag>Bes20</b:Tag>
    <b:SourceType>ElectronicSource</b:SourceType>
    <b:Guid>{C751C519-67DC-4733-B91F-26AB580D350A}</b:Guid>
    <b:Title>Best Articles</b:Title>
    <b:Year>2020</b:Year>
    <b:RefOrder>1</b:RefOrder>
  </b:Source>
  <b:Source>
    <b:Tag>Jam20</b:Tag>
    <b:SourceType>ElectronicSource</b:SourceType>
    <b:Guid>{F25502E4-E098-44F1-AE22-6A226DB58765}</b:Guid>
    <b:Author>
      <b:Author>
        <b:NameList>
          <b:Person>
            <b:Last>Clear</b:Last>
            <b:First>James</b:First>
          </b:Person>
        </b:NameList>
      </b:Author>
    </b:Author>
    <b:Title>How to Make Your Future Habits Easy</b:Title>
    <b:Year>2020</b:Year>
    <b:RefOrder>4</b:RefOrder>
  </b:Source>
  <b:Source>
    <b:Tag>Jam187</b:Tag>
    <b:SourceType>JournalArticle</b:SourceType>
    <b:Guid>{C7C675E8-CCFD-419D-AD69-13F72678B86A}</b:Guid>
    <b:Author>
      <b:Author>
        <b:NameList>
          <b:Person>
            <b:Last>Clear</b:Last>
            <b:First>James</b:First>
          </b:Person>
        </b:NameList>
      </b:Author>
    </b:Author>
    <b:Title>How to Make your Future Habits Easy</b:Title>
    <b:Year>2018</b:Year>
    <b:RefOrder>5</b:RefOrder>
  </b:Source>
</b:Sources>
</file>

<file path=customXml/itemProps1.xml><?xml version="1.0" encoding="utf-8"?>
<ds:datastoreItem xmlns:ds="http://schemas.openxmlformats.org/officeDocument/2006/customXml" ds:itemID="{8AAD2940-AE1D-4766-81AB-01C66298D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719</Words>
  <Characters>4103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JUMAH</dc:creator>
  <cp:lastModifiedBy>Reginah Muthoni</cp:lastModifiedBy>
  <cp:revision>2</cp:revision>
  <dcterms:created xsi:type="dcterms:W3CDTF">2020-05-17T08:10:00Z</dcterms:created>
  <dcterms:modified xsi:type="dcterms:W3CDTF">2020-05-17T08:10:00Z</dcterms:modified>
</cp:coreProperties>
</file>